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2877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1685"/>
        <w:gridCol w:w="766"/>
        <w:gridCol w:w="517"/>
        <w:gridCol w:w="1573"/>
        <w:gridCol w:w="3402"/>
        <w:gridCol w:w="1701"/>
        <w:gridCol w:w="1413"/>
        <w:gridCol w:w="1126"/>
      </w:tblGrid>
      <w:tr w:rsidR="008539CC" w:rsidRPr="00AE69F0" w14:paraId="7A9C7942" w14:textId="77777777" w:rsidTr="008539CC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8539CC" w:rsidRPr="0065482B" w:rsidRDefault="008539CC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8539CC" w:rsidRPr="00AE69F0" w:rsidRDefault="008539C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8539CC" w:rsidRPr="00AE69F0" w:rsidRDefault="008539C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8539CC" w:rsidRPr="00AE69F0" w:rsidRDefault="008539CC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8539CC" w:rsidRPr="00AE69F0" w:rsidRDefault="008539CC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8539CC" w:rsidRPr="00AE69F0" w:rsidRDefault="008539CC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8539CC" w:rsidRPr="00AE69F0" w:rsidRDefault="008539CC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413" w:type="dxa"/>
          </w:tcPr>
          <w:p w14:paraId="3FAE703A" w14:textId="7D58C9FE" w:rsidR="008539CC" w:rsidRPr="00AE69F0" w:rsidRDefault="008539CC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>
              <w:rPr>
                <w:rFonts w:hint="cs"/>
                <w:b/>
                <w:bCs/>
                <w:szCs w:val="20"/>
                <w:rtl/>
              </w:rPr>
              <w:t>מכרז בש"ח</w:t>
            </w:r>
          </w:p>
        </w:tc>
        <w:tc>
          <w:tcPr>
            <w:tcW w:w="1126" w:type="dxa"/>
          </w:tcPr>
          <w:p w14:paraId="22142CE6" w14:textId="77777777" w:rsidR="008539CC" w:rsidRPr="00AE69F0" w:rsidRDefault="008539CC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8539CC" w:rsidRPr="00AE69F0" w:rsidRDefault="008539CC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8539CC" w:rsidRPr="00AE69F0" w14:paraId="0EEF9ED6" w14:textId="77777777" w:rsidTr="008539CC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2E6A5C94" w:rsidR="008539CC" w:rsidRPr="0065482B" w:rsidRDefault="008539CC" w:rsidP="008539CC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נ-30 8/25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457DD7A9" w:rsidR="008539CC" w:rsidRDefault="008539CC" w:rsidP="008539CC">
            <w:pPr>
              <w:ind w:left="0"/>
              <w:rPr>
                <w:szCs w:val="20"/>
                <w:rtl/>
              </w:rPr>
            </w:pPr>
            <w:r w:rsidRPr="00E2193B">
              <w:rPr>
                <w:rFonts w:ascii="David" w:hAnsi="David" w:hint="eastAsia"/>
                <w:noProof/>
                <w:szCs w:val="20"/>
                <w:rtl/>
              </w:rPr>
              <w:t>הרב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אגן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1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פינת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יפו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42,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ירושלים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,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יחידה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מס</w:t>
            </w:r>
            <w:r w:rsidRPr="00E2193B">
              <w:rPr>
                <w:rFonts w:ascii="David" w:hAnsi="David"/>
                <w:noProof/>
                <w:szCs w:val="20"/>
                <w:rtl/>
              </w:rPr>
              <w:t>' 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07C74996" w:rsidR="008539CC" w:rsidRDefault="008539CC" w:rsidP="008539CC">
            <w:pPr>
              <w:ind w:left="0"/>
              <w:jc w:val="center"/>
              <w:rPr>
                <w:szCs w:val="20"/>
                <w:rtl/>
              </w:rPr>
            </w:pPr>
            <w:r w:rsidRPr="00E2193B">
              <w:rPr>
                <w:rFonts w:ascii="David" w:hAnsi="David"/>
                <w:noProof/>
                <w:szCs w:val="20"/>
                <w:rtl/>
              </w:rPr>
              <w:t>30052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(שומה)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97EA" w14:textId="035EB525" w:rsidR="008539CC" w:rsidRDefault="008539CC" w:rsidP="008539CC">
            <w:pPr>
              <w:ind w:left="0"/>
              <w:jc w:val="center"/>
              <w:rPr>
                <w:szCs w:val="20"/>
                <w:rtl/>
              </w:rPr>
            </w:pPr>
            <w:r w:rsidRPr="00E2193B">
              <w:rPr>
                <w:rFonts w:ascii="David" w:hAnsi="David"/>
                <w:noProof/>
                <w:szCs w:val="20"/>
              </w:rPr>
              <w:t>29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63580203" w:rsidR="008539CC" w:rsidRPr="00B05D5A" w:rsidRDefault="008539CC" w:rsidP="008539CC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E2193B">
              <w:rPr>
                <w:rFonts w:hint="eastAsia"/>
                <w:noProof/>
                <w:szCs w:val="20"/>
                <w:rtl/>
              </w:rPr>
              <w:t>שלוש</w:t>
            </w:r>
            <w:r w:rsidRPr="00E2193B">
              <w:rPr>
                <w:noProof/>
                <w:szCs w:val="20"/>
                <w:rtl/>
              </w:rPr>
              <w:t xml:space="preserve"> </w:t>
            </w:r>
            <w:r w:rsidRPr="00E2193B">
              <w:rPr>
                <w:rFonts w:hint="eastAsia"/>
                <w:noProof/>
                <w:szCs w:val="20"/>
                <w:rtl/>
              </w:rPr>
              <w:t>שנים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שלוש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E2193B">
              <w:rPr>
                <w:rFonts w:hint="eastAsia"/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286C" w14:textId="77777777" w:rsidR="008539CC" w:rsidRPr="00532006" w:rsidRDefault="008539CC" w:rsidP="008539C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E2193B">
              <w:rPr>
                <w:rFonts w:ascii="David" w:hAnsi="David" w:hint="eastAsia"/>
                <w:noProof/>
                <w:szCs w:val="20"/>
                <w:rtl/>
              </w:rPr>
              <w:t>חנות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ששטחה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-10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E2193B">
              <w:rPr>
                <w:rFonts w:ascii="David" w:hAnsi="David"/>
                <w:noProof/>
                <w:szCs w:val="20"/>
                <w:rtl/>
              </w:rPr>
              <w:t>"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עם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גלריה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ששטחה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-8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E2193B">
              <w:rPr>
                <w:rFonts w:ascii="David" w:hAnsi="David"/>
                <w:noProof/>
                <w:szCs w:val="20"/>
                <w:rtl/>
              </w:rPr>
              <w:t>"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בקומת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קרקע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של</w:t>
            </w:r>
            <w:r w:rsidRPr="00E2193B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E2193B">
              <w:rPr>
                <w:rFonts w:ascii="David" w:hAnsi="David" w:hint="eastAsia"/>
                <w:noProof/>
                <w:szCs w:val="20"/>
                <w:rtl/>
              </w:rPr>
              <w:t>הבניין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64E59052" w14:textId="77777777" w:rsidR="008539CC" w:rsidRPr="00532006" w:rsidRDefault="008539CC" w:rsidP="008539C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55DE98DE" w14:textId="77777777" w:rsidR="008539CC" w:rsidRPr="00532006" w:rsidRDefault="008539CC" w:rsidP="008539C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E2193B">
              <w:rPr>
                <w:rFonts w:ascii="David" w:hAnsi="David" w:hint="eastAsia"/>
                <w:noProof/>
                <w:szCs w:val="20"/>
                <w:rtl/>
              </w:rPr>
              <w:t>מסחר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1AE1B75" w14:textId="219B5CBE" w:rsidR="008539CC" w:rsidRPr="00B05D5A" w:rsidRDefault="008539CC" w:rsidP="008539CC">
            <w:pPr>
              <w:ind w:right="164"/>
              <w:rPr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224D728C" w:rsidR="008539CC" w:rsidRPr="008539CC" w:rsidRDefault="008539CC" w:rsidP="008539CC">
            <w:pPr>
              <w:ind w:left="0"/>
              <w:jc w:val="center"/>
              <w:rPr>
                <w:szCs w:val="20"/>
                <w:rtl/>
              </w:rPr>
            </w:pPr>
            <w:r w:rsidRPr="008539CC">
              <w:rPr>
                <w:rFonts w:hint="cs"/>
                <w:szCs w:val="20"/>
                <w:rtl/>
              </w:rPr>
              <w:t>ללא מחיר מינימום.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41E111D2" w:rsidR="008539CC" w:rsidRDefault="008539CC" w:rsidP="008539CC">
            <w:pPr>
              <w:jc w:val="center"/>
              <w:rPr>
                <w:b/>
                <w:bCs/>
                <w:szCs w:val="20"/>
                <w:rtl/>
              </w:rPr>
            </w:pPr>
            <w:r w:rsidRPr="00E2193B">
              <w:rPr>
                <w:rFonts w:ascii="David" w:hAnsi="David"/>
                <w:noProof/>
                <w:szCs w:val="20"/>
              </w:rPr>
              <w:t>5,000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72757503" w:rsidR="008539CC" w:rsidRDefault="008539CC" w:rsidP="008539C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21.8.2025 בשעה 11:30 28.8.2025 בשעה 11:30</w:t>
            </w:r>
          </w:p>
        </w:tc>
      </w:tr>
    </w:tbl>
    <w:p w14:paraId="748AE9E9" w14:textId="02672359" w:rsidR="00060B7F" w:rsidRPr="009A6CD2" w:rsidRDefault="00060B7F" w:rsidP="00FB34E7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>
        <w:rPr>
          <w:rFonts w:hint="cs"/>
          <w:szCs w:val="20"/>
          <w:rtl/>
        </w:rPr>
        <w:t xml:space="preserve">* </w:t>
      </w:r>
      <w:r>
        <w:rPr>
          <w:szCs w:val="20"/>
          <w:rtl/>
        </w:rPr>
        <w:tab/>
      </w:r>
      <w:r w:rsidRPr="00060B7F">
        <w:rPr>
          <w:szCs w:val="20"/>
          <w:rtl/>
        </w:rPr>
        <w:t>בהתקיים התנאים אשר יפורטו במסמכי המכרז, יערך הליך תחרותי נוסף בהתאם להוראות תקנה 17ה לתקנות חובת המכרזים, התשנ"ג-1993. מובהר כי ההליך התחרותי הנוסף יהיה במתכונת של התמחרות שיכול שתקיף מספר סבבים של העלאות מחיר, והכל כמפורט במסמכי המכרז</w:t>
      </w:r>
      <w:r>
        <w:rPr>
          <w:rFonts w:hint="cs"/>
          <w:szCs w:val="20"/>
          <w:rtl/>
        </w:rPr>
        <w:t>.</w:t>
      </w:r>
    </w:p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411DD0CE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21AAA8D8" w14:textId="2D1B7E0D" w:rsidR="000C2BF3" w:rsidRPr="00565D84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szCs w:val="20"/>
        </w:rPr>
      </w:pPr>
      <w:r w:rsidRPr="00756CD3">
        <w:rPr>
          <w:rFonts w:hint="cs"/>
          <w:szCs w:val="20"/>
          <w:u w:val="single"/>
          <w:rtl/>
        </w:rPr>
        <w:t>תנאי סף מנהלי</w:t>
      </w:r>
      <w:r>
        <w:rPr>
          <w:rFonts w:hint="cs"/>
          <w:szCs w:val="20"/>
          <w:rtl/>
        </w:rPr>
        <w:t xml:space="preserve"> </w:t>
      </w:r>
      <w:r>
        <w:rPr>
          <w:szCs w:val="20"/>
          <w:rtl/>
        </w:rPr>
        <w:t>–</w:t>
      </w:r>
      <w:r>
        <w:rPr>
          <w:rFonts w:hint="cs"/>
          <w:szCs w:val="20"/>
          <w:rtl/>
        </w:rPr>
        <w:t xml:space="preserve"> </w:t>
      </w:r>
      <w:r w:rsidR="009930AB" w:rsidRPr="00565D84">
        <w:rPr>
          <w:rFonts w:hint="cs"/>
          <w:szCs w:val="20"/>
          <w:rtl/>
        </w:rPr>
        <w:t xml:space="preserve">במכרזים בהם נדרשת הגשת ערבות </w:t>
      </w:r>
      <w:r w:rsidR="002B3158">
        <w:rPr>
          <w:rFonts w:hint="cs"/>
          <w:szCs w:val="20"/>
          <w:rtl/>
        </w:rPr>
        <w:t>מכרז</w:t>
      </w:r>
      <w:r w:rsidR="009930AB" w:rsidRPr="00565D84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6F7A47B5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4322E44B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0C2BF3" w:rsidRPr="00FF2797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Pr="00A356E8">
        <w:rPr>
          <w:rFonts w:ascii="David" w:hAnsi="David"/>
          <w:kern w:val="28"/>
          <w:szCs w:val="20"/>
          <w:rtl/>
        </w:rPr>
        <w:t>(להלן</w:t>
      </w:r>
      <w:r w:rsidRPr="002300D8">
        <w:rPr>
          <w:rFonts w:ascii="David" w:hAnsi="David" w:hint="cs"/>
          <w:kern w:val="28"/>
          <w:szCs w:val="20"/>
          <w:rtl/>
        </w:rPr>
        <w:t>: "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7CC4B766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5868D0">
        <w:rPr>
          <w:rFonts w:hint="eastAsia"/>
          <w:szCs w:val="20"/>
          <w:rtl/>
        </w:rPr>
        <w:t>במעטפה</w:t>
      </w:r>
      <w:r w:rsidRPr="005868D0">
        <w:rPr>
          <w:szCs w:val="20"/>
          <w:rtl/>
        </w:rPr>
        <w:t xml:space="preserve"> </w:t>
      </w:r>
      <w:r w:rsidRPr="005868D0">
        <w:rPr>
          <w:rFonts w:hint="eastAsia"/>
          <w:szCs w:val="20"/>
          <w:rtl/>
        </w:rPr>
        <w:t>סגורה</w:t>
      </w:r>
      <w:r w:rsidRPr="005868D0">
        <w:rPr>
          <w:szCs w:val="20"/>
          <w:rtl/>
        </w:rPr>
        <w:t xml:space="preserve">, </w:t>
      </w:r>
      <w:r w:rsidR="00551F8E" w:rsidRPr="005868D0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5868D0">
        <w:rPr>
          <w:rFonts w:hint="eastAsia"/>
          <w:szCs w:val="20"/>
          <w:rtl/>
        </w:rPr>
        <w:t>ל</w:t>
      </w:r>
      <w:r w:rsidRPr="005868D0">
        <w:rPr>
          <w:szCs w:val="20"/>
          <w:rtl/>
        </w:rPr>
        <w:t>תיבת המכרזים המצויה במשרד האוצר, רח' קפלן 1 ירושלים, קומה 3 - ארכיב החשב הכ</w:t>
      </w:r>
      <w:r w:rsidR="00551F8E" w:rsidRPr="005868D0">
        <w:rPr>
          <w:rFonts w:hint="cs"/>
          <w:szCs w:val="20"/>
          <w:rtl/>
        </w:rPr>
        <w:t xml:space="preserve">לי, </w:t>
      </w:r>
      <w:r w:rsidRPr="005868D0">
        <w:rPr>
          <w:szCs w:val="20"/>
          <w:rtl/>
        </w:rPr>
        <w:t>בימי עבודה</w:t>
      </w:r>
      <w:r w:rsidR="00A46B1F" w:rsidRPr="005868D0">
        <w:rPr>
          <w:rFonts w:hint="cs"/>
          <w:szCs w:val="20"/>
          <w:rtl/>
        </w:rPr>
        <w:t xml:space="preserve"> ובשעות הפעילות</w:t>
      </w:r>
      <w:r w:rsidRPr="005868D0">
        <w:rPr>
          <w:rFonts w:hint="cs"/>
          <w:szCs w:val="20"/>
          <w:rtl/>
        </w:rPr>
        <w:t>,</w:t>
      </w:r>
      <w:r w:rsidRPr="005868D0">
        <w:rPr>
          <w:szCs w:val="20"/>
          <w:rtl/>
        </w:rPr>
        <w:t xml:space="preserve"> וזאת עד ל</w:t>
      </w:r>
      <w:r w:rsidRPr="005868D0">
        <w:rPr>
          <w:rFonts w:hint="eastAsia"/>
          <w:szCs w:val="20"/>
          <w:rtl/>
        </w:rPr>
        <w:t>א</w:t>
      </w:r>
      <w:r w:rsidRPr="005868D0">
        <w:rPr>
          <w:szCs w:val="20"/>
          <w:rtl/>
        </w:rPr>
        <w:t xml:space="preserve"> </w:t>
      </w:r>
      <w:r w:rsidRPr="005868D0">
        <w:rPr>
          <w:rFonts w:hint="eastAsia"/>
          <w:szCs w:val="20"/>
          <w:rtl/>
        </w:rPr>
        <w:t>יאוחר</w:t>
      </w:r>
      <w:r w:rsidRPr="005868D0">
        <w:rPr>
          <w:szCs w:val="20"/>
          <w:rtl/>
        </w:rPr>
        <w:t xml:space="preserve"> </w:t>
      </w:r>
      <w:r w:rsidR="005868D0" w:rsidRPr="005868D0">
        <w:rPr>
          <w:rFonts w:ascii="David" w:hAnsi="David"/>
          <w:b/>
          <w:bCs/>
          <w:kern w:val="28"/>
          <w:szCs w:val="20"/>
          <w:rtl/>
        </w:rPr>
        <w:t>מ</w:t>
      </w:r>
      <w:r w:rsidR="005868D0" w:rsidRPr="005868D0">
        <w:rPr>
          <w:rFonts w:ascii="David" w:hAnsi="David"/>
          <w:b/>
          <w:bCs/>
          <w:noProof/>
          <w:kern w:val="28"/>
          <w:szCs w:val="20"/>
          <w:rtl/>
        </w:rPr>
        <w:t>‏יום שלישי, 30 בספטמבר, 2025</w:t>
      </w:r>
      <w:r w:rsidR="005868D0" w:rsidRPr="005868D0">
        <w:rPr>
          <w:rFonts w:ascii="David" w:hAnsi="David"/>
          <w:b/>
          <w:bCs/>
          <w:kern w:val="28"/>
          <w:szCs w:val="20"/>
          <w:rtl/>
        </w:rPr>
        <w:t xml:space="preserve">, </w:t>
      </w:r>
      <w:r w:rsidR="005868D0" w:rsidRPr="005868D0">
        <w:rPr>
          <w:rFonts w:ascii="David" w:hAnsi="David" w:hint="eastAsia"/>
          <w:b/>
          <w:bCs/>
          <w:noProof/>
          <w:szCs w:val="20"/>
          <w:rtl/>
        </w:rPr>
        <w:t>ח׳</w:t>
      </w:r>
      <w:r w:rsidR="005868D0" w:rsidRPr="005868D0">
        <w:rPr>
          <w:rFonts w:ascii="David" w:hAnsi="David"/>
          <w:b/>
          <w:bCs/>
          <w:noProof/>
          <w:szCs w:val="20"/>
          <w:rtl/>
        </w:rPr>
        <w:t xml:space="preserve"> </w:t>
      </w:r>
      <w:r w:rsidR="005868D0" w:rsidRPr="005868D0">
        <w:rPr>
          <w:rFonts w:ascii="David" w:hAnsi="David" w:hint="eastAsia"/>
          <w:b/>
          <w:bCs/>
          <w:noProof/>
          <w:szCs w:val="20"/>
          <w:rtl/>
        </w:rPr>
        <w:t>בְּתִשְׁרֵי</w:t>
      </w:r>
      <w:r w:rsidR="005868D0" w:rsidRPr="005868D0">
        <w:rPr>
          <w:rFonts w:ascii="David" w:hAnsi="David"/>
          <w:b/>
          <w:bCs/>
          <w:noProof/>
          <w:szCs w:val="20"/>
          <w:rtl/>
        </w:rPr>
        <w:t xml:space="preserve"> </w:t>
      </w:r>
      <w:r w:rsidR="005868D0" w:rsidRPr="005868D0">
        <w:rPr>
          <w:rFonts w:ascii="David" w:hAnsi="David" w:hint="eastAsia"/>
          <w:b/>
          <w:bCs/>
          <w:noProof/>
          <w:szCs w:val="20"/>
          <w:rtl/>
        </w:rPr>
        <w:t>תשפ״ו</w:t>
      </w:r>
      <w:r w:rsidR="005868D0" w:rsidRPr="005868D0">
        <w:rPr>
          <w:rFonts w:ascii="David" w:hAnsi="David"/>
          <w:b/>
          <w:bCs/>
          <w:kern w:val="28"/>
          <w:szCs w:val="20"/>
          <w:rtl/>
        </w:rPr>
        <w:t>, בשעה 11:00</w:t>
      </w:r>
      <w:r w:rsidR="005868D0" w:rsidRPr="005868D0">
        <w:rPr>
          <w:rFonts w:ascii="David" w:hAnsi="David"/>
          <w:kern w:val="28"/>
          <w:szCs w:val="20"/>
          <w:rtl/>
        </w:rPr>
        <w:t xml:space="preserve"> </w:t>
      </w:r>
      <w:r w:rsidRPr="005868D0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5868D0">
        <w:rPr>
          <w:rFonts w:ascii="David" w:hAnsi="David"/>
          <w:b/>
          <w:bCs/>
          <w:kern w:val="28"/>
          <w:szCs w:val="20"/>
          <w:rtl/>
        </w:rPr>
        <w:t>שעה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08B13567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</w:t>
      </w:r>
      <w:r w:rsidRPr="005868D0">
        <w:rPr>
          <w:szCs w:val="20"/>
          <w:rtl/>
        </w:rPr>
        <w:t xml:space="preserve">החל </w:t>
      </w:r>
      <w:r w:rsidR="005868D0" w:rsidRPr="005868D0">
        <w:rPr>
          <w:rFonts w:ascii="David" w:hAnsi="David"/>
          <w:kern w:val="28"/>
          <w:szCs w:val="20"/>
          <w:rtl/>
        </w:rPr>
        <w:t>מ</w:t>
      </w:r>
      <w:r w:rsidR="005868D0" w:rsidRPr="005868D0">
        <w:rPr>
          <w:rFonts w:ascii="David" w:hAnsi="David"/>
          <w:noProof/>
          <w:szCs w:val="20"/>
          <w:rtl/>
        </w:rPr>
        <w:t>‏יום רביעי, 17 בספטמבר, 2025</w:t>
      </w:r>
      <w:r w:rsidR="005868D0" w:rsidRPr="005868D0">
        <w:rPr>
          <w:rFonts w:ascii="David" w:hAnsi="David"/>
          <w:kern w:val="28"/>
          <w:szCs w:val="20"/>
          <w:rtl/>
        </w:rPr>
        <w:t>,</w:t>
      </w:r>
      <w:r w:rsidR="005868D0" w:rsidRPr="005868D0">
        <w:rPr>
          <w:rFonts w:ascii="David" w:hAnsi="David"/>
          <w:szCs w:val="20"/>
          <w:rtl/>
        </w:rPr>
        <w:t xml:space="preserve"> </w:t>
      </w:r>
      <w:r w:rsidR="005868D0" w:rsidRPr="005868D0">
        <w:rPr>
          <w:rFonts w:ascii="David" w:hAnsi="David" w:hint="eastAsia"/>
          <w:noProof/>
          <w:szCs w:val="20"/>
          <w:rtl/>
        </w:rPr>
        <w:t>כ״ד</w:t>
      </w:r>
      <w:r w:rsidR="005868D0" w:rsidRPr="005868D0">
        <w:rPr>
          <w:rFonts w:ascii="David" w:hAnsi="David"/>
          <w:noProof/>
          <w:szCs w:val="20"/>
          <w:rtl/>
        </w:rPr>
        <w:t xml:space="preserve"> </w:t>
      </w:r>
      <w:r w:rsidR="005868D0" w:rsidRPr="005868D0">
        <w:rPr>
          <w:rFonts w:ascii="David" w:hAnsi="David" w:hint="eastAsia"/>
          <w:noProof/>
          <w:szCs w:val="20"/>
          <w:rtl/>
        </w:rPr>
        <w:t>בֶּאֱלוּל</w:t>
      </w:r>
      <w:r w:rsidR="005868D0" w:rsidRPr="005868D0">
        <w:rPr>
          <w:rFonts w:ascii="David" w:hAnsi="David"/>
          <w:noProof/>
          <w:szCs w:val="20"/>
          <w:rtl/>
        </w:rPr>
        <w:t xml:space="preserve"> </w:t>
      </w:r>
      <w:r w:rsidR="005868D0" w:rsidRPr="005868D0">
        <w:rPr>
          <w:rFonts w:ascii="David" w:hAnsi="David" w:hint="eastAsia"/>
          <w:noProof/>
          <w:szCs w:val="20"/>
          <w:rtl/>
        </w:rPr>
        <w:t>תשפ״ה</w:t>
      </w:r>
      <w:bookmarkEnd w:id="0"/>
      <w:r w:rsidR="005868D0" w:rsidRPr="005868D0">
        <w:rPr>
          <w:rFonts w:ascii="David" w:hAnsi="David" w:hint="cs"/>
          <w:kern w:val="28"/>
          <w:szCs w:val="20"/>
          <w:rtl/>
        </w:rPr>
        <w:t>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המינהלת</w:t>
      </w:r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2543F42F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</w:t>
      </w:r>
      <w:r w:rsidR="002F404C">
        <w:rPr>
          <w:rFonts w:hint="cs"/>
          <w:szCs w:val="20"/>
          <w:rtl/>
        </w:rPr>
        <w:t xml:space="preserve"> ליום 7.9.2025.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921C" w14:textId="77777777" w:rsidR="00AE1E93" w:rsidRDefault="00AE1E93">
      <w:r>
        <w:separator/>
      </w:r>
    </w:p>
  </w:endnote>
  <w:endnote w:type="continuationSeparator" w:id="0">
    <w:p w14:paraId="11665249" w14:textId="77777777" w:rsidR="00AE1E93" w:rsidRDefault="00AE1E93">
      <w:r>
        <w:continuationSeparator/>
      </w:r>
    </w:p>
  </w:endnote>
  <w:endnote w:type="continuationNotice" w:id="1">
    <w:p w14:paraId="562F2911" w14:textId="77777777" w:rsidR="00AE1E93" w:rsidRDefault="00AE1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D0FC" w14:textId="77777777" w:rsidR="00AE1E93" w:rsidRDefault="00AE1E93">
      <w:r>
        <w:separator/>
      </w:r>
    </w:p>
  </w:footnote>
  <w:footnote w:type="continuationSeparator" w:id="0">
    <w:p w14:paraId="35050BE8" w14:textId="77777777" w:rsidR="00AE1E93" w:rsidRDefault="00AE1E93">
      <w:r>
        <w:continuationSeparator/>
      </w:r>
    </w:p>
  </w:footnote>
  <w:footnote w:type="continuationNotice" w:id="1">
    <w:p w14:paraId="19122087" w14:textId="77777777" w:rsidR="00AE1E93" w:rsidRDefault="00AE1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04C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868D0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269D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9CC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1E93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1362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6</TotalTime>
  <Pages>1</Pages>
  <Words>471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6</cp:revision>
  <cp:lastPrinted>2019-02-07T12:39:00Z</cp:lastPrinted>
  <dcterms:created xsi:type="dcterms:W3CDTF">2025-08-10T10:25:00Z</dcterms:created>
  <dcterms:modified xsi:type="dcterms:W3CDTF">2025-08-10T10:30:00Z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237379</vt:lpwstr>
  </property>
</Properties>
</file>